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FC3F09">
        <w:rPr>
          <w:sz w:val="28"/>
          <w:szCs w:val="28"/>
        </w:rPr>
        <w:t xml:space="preserve">Кто они – </w:t>
      </w:r>
      <w:proofErr w:type="spellStart"/>
      <w:r w:rsidR="00FC3F09">
        <w:rPr>
          <w:sz w:val="28"/>
          <w:szCs w:val="28"/>
        </w:rPr>
        <w:t>джалилцы</w:t>
      </w:r>
      <w:proofErr w:type="spellEnd"/>
      <w:r w:rsidR="00FC3F09">
        <w:rPr>
          <w:sz w:val="28"/>
          <w:szCs w:val="28"/>
          <w:lang w:val="tt-RU"/>
        </w:rPr>
        <w:t>?</w:t>
      </w:r>
      <w:r w:rsidR="00FC3F09">
        <w:rPr>
          <w:sz w:val="28"/>
          <w:szCs w:val="28"/>
        </w:rPr>
        <w:t xml:space="preserve"> По теме творческая работа (</w:t>
      </w:r>
      <w:proofErr w:type="spellStart"/>
      <w:r w:rsidR="00FC3F09">
        <w:rPr>
          <w:sz w:val="28"/>
          <w:szCs w:val="28"/>
        </w:rPr>
        <w:t>реферат</w:t>
      </w:r>
      <w:proofErr w:type="gramStart"/>
      <w:r w:rsidR="00FC3F09">
        <w:rPr>
          <w:sz w:val="28"/>
          <w:szCs w:val="28"/>
        </w:rPr>
        <w:t>,п</w:t>
      </w:r>
      <w:proofErr w:type="gramEnd"/>
      <w:r w:rsidR="00FC3F09">
        <w:rPr>
          <w:sz w:val="28"/>
          <w:szCs w:val="28"/>
        </w:rPr>
        <w:t>резентация</w:t>
      </w:r>
      <w:proofErr w:type="spellEnd"/>
      <w:r w:rsidR="00FC3F09">
        <w:rPr>
          <w:sz w:val="28"/>
          <w:szCs w:val="28"/>
        </w:rPr>
        <w:t xml:space="preserve">, проектная работа и т.д.)./ </w:t>
      </w:r>
      <w:proofErr w:type="spellStart"/>
      <w:r w:rsidR="00FC3F09">
        <w:rPr>
          <w:sz w:val="28"/>
          <w:szCs w:val="28"/>
        </w:rPr>
        <w:t>Кемн</w:t>
      </w:r>
      <w:proofErr w:type="spellEnd"/>
      <w:r w:rsidR="00FC3F09">
        <w:rPr>
          <w:sz w:val="28"/>
          <w:szCs w:val="28"/>
          <w:lang w:val="tt-RU"/>
        </w:rPr>
        <w:t>ә</w:t>
      </w:r>
      <w:proofErr w:type="gramStart"/>
      <w:r w:rsidR="00FC3F09">
        <w:rPr>
          <w:sz w:val="28"/>
          <w:szCs w:val="28"/>
        </w:rPr>
        <w:t>р</w:t>
      </w:r>
      <w:proofErr w:type="gramEnd"/>
      <w:r w:rsidR="00FC3F09">
        <w:rPr>
          <w:sz w:val="28"/>
          <w:szCs w:val="28"/>
        </w:rPr>
        <w:t xml:space="preserve"> </w:t>
      </w:r>
      <w:proofErr w:type="spellStart"/>
      <w:r w:rsidR="00FC3F09">
        <w:rPr>
          <w:sz w:val="28"/>
          <w:szCs w:val="28"/>
        </w:rPr>
        <w:t>ул</w:t>
      </w:r>
      <w:proofErr w:type="spellEnd"/>
      <w:r w:rsidR="00FC3F09">
        <w:rPr>
          <w:sz w:val="28"/>
          <w:szCs w:val="28"/>
        </w:rPr>
        <w:t xml:space="preserve"> –</w:t>
      </w:r>
      <w:r w:rsidR="00FC3F09">
        <w:rPr>
          <w:sz w:val="28"/>
          <w:szCs w:val="28"/>
          <w:lang w:val="tt-RU"/>
        </w:rPr>
        <w:t xml:space="preserve"> җәлилчеләр? Тема буенча иҗади эш.( реферат, презентаөия, проект эше һ.б.).</w:t>
      </w:r>
    </w:p>
    <w:p w:rsidR="00FC3F09" w:rsidRDefault="00FC3F09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 xml:space="preserve"> учебника: 99 – 101.</w:t>
      </w:r>
    </w:p>
    <w:p w:rsidR="00FC3F09" w:rsidRDefault="00FC3F09">
      <w:pPr>
        <w:rPr>
          <w:sz w:val="28"/>
          <w:szCs w:val="28"/>
        </w:rPr>
      </w:pPr>
      <w:r>
        <w:rPr>
          <w:sz w:val="28"/>
          <w:szCs w:val="28"/>
        </w:rPr>
        <w:t>Задания к уроку:</w:t>
      </w:r>
    </w:p>
    <w:p w:rsidR="00FC3F09" w:rsidRDefault="00FC3F09" w:rsidP="00FC3F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Задание 5. Прочитать текст.</w:t>
      </w:r>
    </w:p>
    <w:p w:rsidR="00353804" w:rsidRDefault="00353804" w:rsidP="00FC3F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Задание 8. Читайте текст и переведите.</w:t>
      </w:r>
    </w:p>
    <w:p w:rsidR="007B4C35" w:rsidRPr="00FC3F09" w:rsidRDefault="007B4C35" w:rsidP="00FC3F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Домашнее задание.</w:t>
      </w:r>
      <w:bookmarkStart w:id="0" w:name="_GoBack"/>
      <w:bookmarkEnd w:id="0"/>
      <w:r>
        <w:rPr>
          <w:sz w:val="28"/>
          <w:szCs w:val="28"/>
        </w:rPr>
        <w:t>Читать до конца.</w:t>
      </w:r>
    </w:p>
    <w:sectPr w:rsidR="007B4C35" w:rsidRPr="00FC3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A43C1"/>
    <w:multiLevelType w:val="hybridMultilevel"/>
    <w:tmpl w:val="53AA2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53804"/>
    <w:rsid w:val="00374EE5"/>
    <w:rsid w:val="003B2B52"/>
    <w:rsid w:val="0061453C"/>
    <w:rsid w:val="007B4C35"/>
    <w:rsid w:val="00C048BE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F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4</cp:revision>
  <dcterms:created xsi:type="dcterms:W3CDTF">2020-04-29T20:47:00Z</dcterms:created>
  <dcterms:modified xsi:type="dcterms:W3CDTF">2020-04-29T20:50:00Z</dcterms:modified>
</cp:coreProperties>
</file>